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9F" w:rsidRPr="00526027" w:rsidRDefault="00526027" w:rsidP="00526027">
      <w:pPr>
        <w:jc w:val="center"/>
        <w:rPr>
          <w:b/>
          <w:color w:val="4472C4" w:themeColor="accent5"/>
          <w:sz w:val="28"/>
          <w:szCs w:val="28"/>
        </w:rPr>
      </w:pPr>
      <w:r w:rsidRPr="00526027">
        <w:rPr>
          <w:b/>
          <w:color w:val="4472C4" w:themeColor="accent5"/>
          <w:sz w:val="28"/>
          <w:szCs w:val="28"/>
        </w:rPr>
        <w:t>COMMUNE DE KALALE</w:t>
      </w:r>
    </w:p>
    <w:p w:rsidR="00526027" w:rsidRDefault="00526027" w:rsidP="00526027">
      <w:pPr>
        <w:jc w:val="center"/>
        <w:rPr>
          <w:b/>
          <w:color w:val="4472C4" w:themeColor="accent5"/>
          <w:sz w:val="28"/>
          <w:szCs w:val="28"/>
        </w:rPr>
      </w:pPr>
      <w:r w:rsidRPr="00526027">
        <w:rPr>
          <w:b/>
          <w:color w:val="4472C4" w:themeColor="accent5"/>
          <w:sz w:val="28"/>
          <w:szCs w:val="28"/>
        </w:rPr>
        <w:t>DEPARTEMENT DE BORGOU</w:t>
      </w:r>
    </w:p>
    <w:p w:rsidR="00526027" w:rsidRPr="00526027" w:rsidRDefault="00526027" w:rsidP="00526027">
      <w:pPr>
        <w:jc w:val="center"/>
        <w:rPr>
          <w:b/>
          <w:color w:val="4472C4" w:themeColor="accent5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1"/>
        <w:gridCol w:w="889"/>
        <w:gridCol w:w="952"/>
        <w:gridCol w:w="892"/>
        <w:gridCol w:w="893"/>
        <w:gridCol w:w="873"/>
        <w:gridCol w:w="959"/>
        <w:gridCol w:w="876"/>
        <w:gridCol w:w="893"/>
        <w:gridCol w:w="893"/>
        <w:gridCol w:w="893"/>
        <w:gridCol w:w="893"/>
        <w:gridCol w:w="873"/>
        <w:gridCol w:w="884"/>
      </w:tblGrid>
      <w:tr w:rsidR="00526027" w:rsidRPr="00526027" w:rsidTr="00526027">
        <w:trPr>
          <w:trHeight w:val="480"/>
        </w:trPr>
        <w:tc>
          <w:tcPr>
            <w:tcW w:w="661" w:type="pct"/>
            <w:shd w:val="clear" w:color="auto" w:fill="auto"/>
            <w:vAlign w:val="center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Divison</w:t>
            </w:r>
            <w:proofErr w:type="spellEnd"/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administrative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KALALE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17 266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168 882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84 078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84 804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142 831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13 444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45 672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36 855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94 152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69 110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5 585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64 566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BASSO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17 474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8 810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8 664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14 359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1 400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3 800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9 649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6 668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BASSO CENTRE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8 296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4 183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4 549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3 163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GAWEZI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GOROGAOU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NEGANZI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2 203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BOUKA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4 565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43 616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21 891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21 725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37 684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3 693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11 984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9 539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24 403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17 620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16 679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BOUKA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7 553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3 860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3 693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3 681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3 293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BOUKA-GANDO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6 078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3 073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2 220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BOUKA -PEULH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GBASSI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GBEROUGBASSI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1 340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GBESSASSI-BOUKA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GNELBOUKATOU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7 882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3 951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7 124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4 652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2 818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KOUREI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9 764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4 880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4 884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8 270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5 532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3 682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SEREGOUROU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4 222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1 532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DERASSI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19 861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9 789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17 103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1 570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5 607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4 190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11 055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7 648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ALAFIAROU II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DERASSI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4 013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1 551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GUIRI GANDO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KAKATENIN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3 501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1 335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MAREGUITA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6 574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3 224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3 701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2 520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MATCHORE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1 072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DUNKASSA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3 191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29 396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14 590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14 806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25 904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2 694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7 943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6 819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16 797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11 719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10 973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ALAFIAROU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GBESSAKPEROU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6 583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3 685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2 531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DANGOROU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3 973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1 405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DJEGA 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4 993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1 810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DUNKASSA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6 765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3 650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2 675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DUNKASSA-PEULH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KIRIKOUBE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OUENAGOUROU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3 865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1 375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PEONGA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23 022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11 288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11,5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21 080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1 704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5 078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13 204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8 477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ANGARADEBOU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13,1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BAGARIA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9 397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4 614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8 251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3 496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BOA GANDO CENTRE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3 979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1 351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GANDO BAKA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PEONGA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4 826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1 825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KALALE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3 758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35 513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17 710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17 803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26 701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8 983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7 429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19 044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14 121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BESSASSI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3 838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1 583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BESSASSI GANDO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DANGANZI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4 121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1 517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DJEGA II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KALALE CENTRE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3 341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3 266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KALALE PEULH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6 668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2 172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KIDAROUKPEROU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3 171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1 271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LOU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988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NASSIKONZI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</w:tr>
      <w:tr w:rsidR="00526027" w:rsidRPr="00526027" w:rsidTr="00526027">
        <w:trPr>
          <w:trHeight w:val="300"/>
        </w:trPr>
        <w:tc>
          <w:tcPr>
            <w:tcW w:w="661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ZAMBARA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526027" w:rsidRPr="00526027" w:rsidRDefault="00526027" w:rsidP="005260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52602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</w:tr>
    </w:tbl>
    <w:p w:rsidR="00526027" w:rsidRDefault="00526027" w:rsidP="00526027">
      <w:bookmarkStart w:id="0" w:name="_GoBack"/>
      <w:bookmarkEnd w:id="0"/>
    </w:p>
    <w:sectPr w:rsidR="00526027" w:rsidSect="005260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27"/>
    <w:rsid w:val="00526027"/>
    <w:rsid w:val="0074155E"/>
    <w:rsid w:val="00A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86F14-43B8-48B8-B768-F2A9B3D3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2602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26027"/>
    <w:rPr>
      <w:color w:val="800080"/>
      <w:u w:val="single"/>
    </w:rPr>
  </w:style>
  <w:style w:type="paragraph" w:customStyle="1" w:styleId="xl65">
    <w:name w:val="xl65"/>
    <w:basedOn w:val="Normal"/>
    <w:rsid w:val="005260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5260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52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52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52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52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52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52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4263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2016-09-08T10:34:00Z</dcterms:created>
  <dcterms:modified xsi:type="dcterms:W3CDTF">2016-09-08T10:36:00Z</dcterms:modified>
</cp:coreProperties>
</file>